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E0" w:rsidRPr="0046406B" w:rsidRDefault="00F56039" w:rsidP="006402D0">
      <w:pPr>
        <w:rPr>
          <w:b/>
          <w:sz w:val="32"/>
          <w:szCs w:val="32"/>
        </w:rPr>
      </w:pPr>
      <w:r w:rsidRPr="0046406B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-804545</wp:posOffset>
            </wp:positionV>
            <wp:extent cx="3514725" cy="1019175"/>
            <wp:effectExtent l="19050" t="0" r="9525" b="0"/>
            <wp:wrapNone/>
            <wp:docPr id="2" name="Afbeelding 2" descr="Keender | Stichting voor katholiek en openbaar primair onderwij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nder | Stichting voor katholiek en openbaar primair onderwijs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06B" w:rsidRPr="0046406B">
        <w:rPr>
          <w:b/>
          <w:noProof/>
          <w:sz w:val="32"/>
          <w:szCs w:val="32"/>
          <w:lang w:eastAsia="nl-NL"/>
        </w:rPr>
        <w:t>N</w:t>
      </w:r>
      <w:r w:rsidR="002129B8" w:rsidRPr="0046406B">
        <w:rPr>
          <w:b/>
          <w:sz w:val="32"/>
          <w:szCs w:val="32"/>
        </w:rPr>
        <w:t xml:space="preserve">ieuwe </w:t>
      </w:r>
      <w:r w:rsidR="003D47E0" w:rsidRPr="0046406B">
        <w:rPr>
          <w:b/>
          <w:sz w:val="32"/>
          <w:szCs w:val="32"/>
        </w:rPr>
        <w:t>GMR</w:t>
      </w:r>
      <w:r w:rsidR="002129B8" w:rsidRPr="0046406B">
        <w:rPr>
          <w:b/>
          <w:sz w:val="32"/>
          <w:szCs w:val="32"/>
        </w:rPr>
        <w:t xml:space="preserve"> </w:t>
      </w:r>
      <w:r w:rsidRPr="0046406B">
        <w:rPr>
          <w:b/>
          <w:sz w:val="32"/>
          <w:szCs w:val="32"/>
        </w:rPr>
        <w:t>leden</w:t>
      </w:r>
      <w:r w:rsidR="002129B8" w:rsidRPr="0046406B">
        <w:rPr>
          <w:b/>
          <w:sz w:val="32"/>
          <w:szCs w:val="32"/>
        </w:rPr>
        <w:t xml:space="preserve"> gezocht!</w:t>
      </w:r>
      <w:r w:rsidR="002129B8" w:rsidRPr="0046406B">
        <w:rPr>
          <w:b/>
          <w:noProof/>
          <w:sz w:val="32"/>
          <w:szCs w:val="32"/>
        </w:rPr>
        <w:t xml:space="preserve"> </w:t>
      </w:r>
    </w:p>
    <w:p w:rsidR="003D47E0" w:rsidRDefault="00F56039">
      <w:r>
        <w:t xml:space="preserve">De </w:t>
      </w:r>
      <w:proofErr w:type="spellStart"/>
      <w:r>
        <w:t>Keender</w:t>
      </w:r>
      <w:proofErr w:type="spellEnd"/>
      <w:r>
        <w:t xml:space="preserve"> </w:t>
      </w:r>
      <w:r w:rsidR="003D47E0">
        <w:t>GMR</w:t>
      </w:r>
      <w:r>
        <w:t xml:space="preserve"> is op </w:t>
      </w:r>
      <w:r w:rsidR="003D47E0">
        <w:t xml:space="preserve">zoek naar nieuwe </w:t>
      </w:r>
      <w:r w:rsidR="00560090">
        <w:t>leden</w:t>
      </w:r>
      <w:r w:rsidR="003D47E0">
        <w:t xml:space="preserve">. Graag brengen we de vacatures bij </w:t>
      </w:r>
      <w:r w:rsidR="002129B8">
        <w:t xml:space="preserve">jullie </w:t>
      </w:r>
      <w:r w:rsidR="003D47E0">
        <w:t xml:space="preserve">onder de aandacht. Met ingang van het schooljaar </w:t>
      </w:r>
      <w:r w:rsidR="00560090">
        <w:t>2022-2023</w:t>
      </w:r>
      <w:r w:rsidR="003D47E0">
        <w:t xml:space="preserve"> </w:t>
      </w:r>
      <w:r w:rsidR="00560090">
        <w:t>zijn er twee oudergeleding</w:t>
      </w:r>
      <w:r w:rsidR="004554F1">
        <w:t>-</w:t>
      </w:r>
      <w:r w:rsidR="00560090">
        <w:t xml:space="preserve"> en </w:t>
      </w:r>
      <w:r w:rsidR="004554F1">
        <w:t>éé</w:t>
      </w:r>
      <w:r w:rsidR="00560090">
        <w:t xml:space="preserve">n </w:t>
      </w:r>
      <w:proofErr w:type="spellStart"/>
      <w:r w:rsidR="00560090">
        <w:t>personeelsgeledingvacature</w:t>
      </w:r>
      <w:proofErr w:type="spellEnd"/>
      <w:r w:rsidR="00560090">
        <w:t xml:space="preserve"> in te vullen. De GMR bestaat uit een groep van twaalf mensen, zes ouders en zes personeelsleden. Bij voorkeur v</w:t>
      </w:r>
      <w:r w:rsidR="004554F1">
        <w:t>erdele</w:t>
      </w:r>
      <w:r w:rsidR="00560090">
        <w:t xml:space="preserve">n we de </w:t>
      </w:r>
      <w:proofErr w:type="spellStart"/>
      <w:r w:rsidR="00560090">
        <w:t>GMR</w:t>
      </w:r>
      <w:r w:rsidR="004554F1">
        <w:t>-plekken</w:t>
      </w:r>
      <w:proofErr w:type="spellEnd"/>
      <w:r w:rsidR="00560090">
        <w:t xml:space="preserve"> </w:t>
      </w:r>
      <w:r w:rsidR="004554F1">
        <w:t>onder zo vee</w:t>
      </w:r>
      <w:r w:rsidR="00560090">
        <w:t xml:space="preserve">l mogelijk verschillende </w:t>
      </w:r>
      <w:proofErr w:type="spellStart"/>
      <w:r w:rsidR="00560090">
        <w:t>Keender</w:t>
      </w:r>
      <w:r w:rsidR="004554F1">
        <w:t>scholen</w:t>
      </w:r>
      <w:proofErr w:type="spellEnd"/>
      <w:r w:rsidR="004554F1">
        <w:t xml:space="preserve">. </w:t>
      </w:r>
    </w:p>
    <w:p w:rsidR="003D47E0" w:rsidRDefault="003D47E0">
      <w:pPr>
        <w:rPr>
          <w:rStyle w:val="tgc"/>
        </w:rPr>
      </w:pPr>
      <w:r w:rsidRPr="002129B8">
        <w:rPr>
          <w:b/>
        </w:rPr>
        <w:t>Wat doet de GMR precies?</w:t>
      </w:r>
      <w:r w:rsidR="00CC320A">
        <w:rPr>
          <w:b/>
        </w:rPr>
        <w:br/>
      </w:r>
      <w:r>
        <w:rPr>
          <w:rStyle w:val="tgc"/>
        </w:rPr>
        <w:t xml:space="preserve">Wat de medezeggenschapsraad  </w:t>
      </w:r>
      <w:r w:rsidR="002E2B1F">
        <w:rPr>
          <w:rStyle w:val="tgc"/>
        </w:rPr>
        <w:t xml:space="preserve">(MR) </w:t>
      </w:r>
      <w:r>
        <w:rPr>
          <w:rStyle w:val="tgc"/>
        </w:rPr>
        <w:t xml:space="preserve">van uw school op schoolniveau </w:t>
      </w:r>
      <w:r w:rsidR="002129B8">
        <w:rPr>
          <w:rStyle w:val="tgc"/>
        </w:rPr>
        <w:t xml:space="preserve">beslist en adviseert, doet </w:t>
      </w:r>
      <w:r>
        <w:rPr>
          <w:rStyle w:val="tgc"/>
        </w:rPr>
        <w:t>de gemeenschappelijke medezeggenschapsraad (</w:t>
      </w:r>
      <w:r w:rsidRPr="002129B8">
        <w:rPr>
          <w:rStyle w:val="tgc"/>
          <w:bCs/>
        </w:rPr>
        <w:t>GMR</w:t>
      </w:r>
      <w:r>
        <w:rPr>
          <w:rStyle w:val="tgc"/>
        </w:rPr>
        <w:t xml:space="preserve">) voor zaken op centraal niveau. Beleidsvoornemens die van toepassing zijn op alle scholen worden vanuit </w:t>
      </w:r>
      <w:proofErr w:type="spellStart"/>
      <w:r w:rsidR="002129B8">
        <w:rPr>
          <w:rStyle w:val="tgc"/>
        </w:rPr>
        <w:t>Keender</w:t>
      </w:r>
      <w:proofErr w:type="spellEnd"/>
      <w:r w:rsidR="002129B8">
        <w:rPr>
          <w:rStyle w:val="tgc"/>
        </w:rPr>
        <w:t xml:space="preserve"> </w:t>
      </w:r>
      <w:r>
        <w:rPr>
          <w:rStyle w:val="tgc"/>
        </w:rPr>
        <w:t xml:space="preserve">voorgelegd aan de </w:t>
      </w:r>
      <w:r w:rsidRPr="002129B8">
        <w:rPr>
          <w:rStyle w:val="tgc"/>
          <w:bCs/>
        </w:rPr>
        <w:t>GMR</w:t>
      </w:r>
      <w:r>
        <w:rPr>
          <w:rStyle w:val="tgc"/>
        </w:rPr>
        <w:t xml:space="preserve"> ter advisering of instemming.</w:t>
      </w:r>
    </w:p>
    <w:p w:rsidR="00CC320A" w:rsidRDefault="002129B8" w:rsidP="00CC320A">
      <w:pPr>
        <w:rPr>
          <w:rFonts w:eastAsia="Times New Roman" w:cs="Arial"/>
          <w:spacing w:val="4"/>
          <w:lang w:eastAsia="nl-NL"/>
        </w:rPr>
      </w:pPr>
      <w:r w:rsidRPr="00CC320A">
        <w:rPr>
          <w:rStyle w:val="tgc"/>
          <w:b/>
        </w:rPr>
        <w:t>Stel, je hebt interesse om deel te nemen, wat verwacht de GMR</w:t>
      </w:r>
      <w:r w:rsidR="00DD2782" w:rsidRPr="00CC320A">
        <w:rPr>
          <w:rStyle w:val="tgc"/>
          <w:b/>
        </w:rPr>
        <w:t xml:space="preserve"> dan</w:t>
      </w:r>
      <w:r w:rsidRPr="00CC320A">
        <w:rPr>
          <w:rStyle w:val="tgc"/>
          <w:b/>
        </w:rPr>
        <w:t xml:space="preserve"> van je?</w:t>
      </w:r>
      <w:r w:rsidR="00CC320A">
        <w:rPr>
          <w:rStyle w:val="tgc"/>
          <w:rFonts w:eastAsia="Times New Roman" w:cs="Arial"/>
          <w:spacing w:val="4"/>
          <w:lang w:eastAsia="nl-NL"/>
        </w:rPr>
        <w:br/>
      </w:r>
      <w:r w:rsidR="00CC320A">
        <w:rPr>
          <w:rFonts w:eastAsia="Times New Roman" w:cs="Arial"/>
          <w:spacing w:val="4"/>
          <w:lang w:eastAsia="nl-NL"/>
        </w:rPr>
        <w:t>-</w:t>
      </w:r>
      <w:r w:rsidR="00CC320A">
        <w:rPr>
          <w:rFonts w:eastAsia="Times New Roman" w:cs="Arial"/>
          <w:spacing w:val="4"/>
          <w:lang w:eastAsia="nl-NL"/>
        </w:rPr>
        <w:tab/>
      </w:r>
      <w:r w:rsidR="003D47E0" w:rsidRPr="00CC320A">
        <w:rPr>
          <w:rFonts w:eastAsia="Times New Roman" w:cs="Arial"/>
          <w:spacing w:val="4"/>
          <w:lang w:eastAsia="nl-NL"/>
        </w:rPr>
        <w:t>Je</w:t>
      </w:r>
      <w:r w:rsidR="00CC320A">
        <w:rPr>
          <w:rFonts w:eastAsia="Times New Roman" w:cs="Arial"/>
          <w:spacing w:val="4"/>
          <w:lang w:eastAsia="nl-NL"/>
        </w:rPr>
        <w:t xml:space="preserve"> bent een goede vragensteller die beschikt over kritisch oordeelvermogen.</w:t>
      </w:r>
      <w:r w:rsidR="00CC320A">
        <w:rPr>
          <w:rFonts w:eastAsia="Times New Roman" w:cs="Arial"/>
          <w:spacing w:val="4"/>
          <w:lang w:eastAsia="nl-NL"/>
        </w:rPr>
        <w:br/>
        <w:t xml:space="preserve">- </w:t>
      </w:r>
      <w:r w:rsidR="00CC320A">
        <w:rPr>
          <w:rFonts w:eastAsia="Times New Roman" w:cs="Arial"/>
          <w:spacing w:val="4"/>
          <w:lang w:eastAsia="nl-NL"/>
        </w:rPr>
        <w:tab/>
        <w:t>Je bent gericht op samenwerken, de GMR spreekt met één mond.</w:t>
      </w:r>
      <w:r w:rsidR="00CC320A">
        <w:rPr>
          <w:rFonts w:eastAsia="Times New Roman" w:cs="Arial"/>
          <w:spacing w:val="4"/>
          <w:lang w:eastAsia="nl-NL"/>
        </w:rPr>
        <w:br/>
        <w:t xml:space="preserve">- </w:t>
      </w:r>
      <w:r w:rsidR="00CC320A">
        <w:rPr>
          <w:rFonts w:eastAsia="Times New Roman" w:cs="Arial"/>
          <w:spacing w:val="4"/>
          <w:lang w:eastAsia="nl-NL"/>
        </w:rPr>
        <w:tab/>
        <w:t>Je</w:t>
      </w:r>
      <w:r w:rsidR="003D47E0" w:rsidRPr="00CC320A">
        <w:rPr>
          <w:rFonts w:eastAsia="Times New Roman" w:cs="Arial"/>
          <w:spacing w:val="4"/>
          <w:lang w:eastAsia="nl-NL"/>
        </w:rPr>
        <w:t xml:space="preserve"> respecteert de grondslag van de stichting van harte. </w:t>
      </w:r>
      <w:r w:rsidR="00CC320A">
        <w:rPr>
          <w:rFonts w:eastAsia="Times New Roman" w:cs="Arial"/>
          <w:spacing w:val="4"/>
          <w:lang w:eastAsia="nl-NL"/>
        </w:rPr>
        <w:br/>
        <w:t>-</w:t>
      </w:r>
      <w:r w:rsidR="00CC320A">
        <w:rPr>
          <w:rFonts w:eastAsia="Times New Roman" w:cs="Arial"/>
          <w:spacing w:val="4"/>
          <w:lang w:eastAsia="nl-NL"/>
        </w:rPr>
        <w:tab/>
      </w:r>
      <w:r w:rsidR="003D47E0" w:rsidRPr="00CC320A">
        <w:rPr>
          <w:rFonts w:eastAsia="Times New Roman" w:cs="Arial"/>
          <w:spacing w:val="4"/>
          <w:lang w:eastAsia="nl-NL"/>
        </w:rPr>
        <w:t xml:space="preserve">Je bent in staat belangen van de </w:t>
      </w:r>
      <w:r w:rsidR="00DD02A4">
        <w:rPr>
          <w:rFonts w:eastAsia="Times New Roman" w:cs="Arial"/>
          <w:spacing w:val="4"/>
          <w:lang w:eastAsia="nl-NL"/>
        </w:rPr>
        <w:t>s</w:t>
      </w:r>
      <w:r w:rsidR="003D47E0" w:rsidRPr="00CC320A">
        <w:rPr>
          <w:rFonts w:eastAsia="Times New Roman" w:cs="Arial"/>
          <w:spacing w:val="4"/>
          <w:lang w:eastAsia="nl-NL"/>
        </w:rPr>
        <w:t xml:space="preserve">tichting objectief af te wegen tegen die van kinderen, </w:t>
      </w:r>
      <w:r w:rsidR="00CC320A">
        <w:rPr>
          <w:rFonts w:eastAsia="Times New Roman" w:cs="Arial"/>
          <w:spacing w:val="4"/>
          <w:lang w:eastAsia="nl-NL"/>
        </w:rPr>
        <w:tab/>
      </w:r>
      <w:r w:rsidR="003D47E0" w:rsidRPr="00CC320A">
        <w:rPr>
          <w:rFonts w:eastAsia="Times New Roman" w:cs="Arial"/>
          <w:spacing w:val="4"/>
          <w:lang w:eastAsia="nl-NL"/>
        </w:rPr>
        <w:t>personeel, ouders</w:t>
      </w:r>
      <w:r w:rsidR="00CC320A">
        <w:rPr>
          <w:rFonts w:eastAsia="Times New Roman" w:cs="Arial"/>
          <w:spacing w:val="4"/>
          <w:lang w:eastAsia="nl-NL"/>
        </w:rPr>
        <w:t xml:space="preserve">, </w:t>
      </w:r>
      <w:r w:rsidR="003D47E0" w:rsidRPr="00CC320A">
        <w:rPr>
          <w:rFonts w:eastAsia="Times New Roman" w:cs="Arial"/>
          <w:spacing w:val="4"/>
          <w:lang w:eastAsia="nl-NL"/>
        </w:rPr>
        <w:t>scholen</w:t>
      </w:r>
      <w:r w:rsidR="00CC320A">
        <w:rPr>
          <w:rFonts w:eastAsia="Times New Roman" w:cs="Arial"/>
          <w:spacing w:val="4"/>
          <w:lang w:eastAsia="nl-NL"/>
        </w:rPr>
        <w:t xml:space="preserve"> en anderen</w:t>
      </w:r>
      <w:r w:rsidR="003D47E0" w:rsidRPr="00CC320A">
        <w:rPr>
          <w:rFonts w:eastAsia="Times New Roman" w:cs="Arial"/>
          <w:spacing w:val="4"/>
          <w:lang w:eastAsia="nl-NL"/>
        </w:rPr>
        <w:t>.</w:t>
      </w:r>
    </w:p>
    <w:p w:rsidR="002129B8" w:rsidRDefault="002129B8" w:rsidP="0046406B">
      <w:r w:rsidRPr="002129B8">
        <w:rPr>
          <w:b/>
        </w:rPr>
        <w:t xml:space="preserve">Denk je nu: ‘Ik </w:t>
      </w:r>
      <w:r w:rsidR="00DD2782">
        <w:rPr>
          <w:b/>
        </w:rPr>
        <w:t xml:space="preserve">heb </w:t>
      </w:r>
      <w:r w:rsidRPr="002129B8">
        <w:rPr>
          <w:b/>
        </w:rPr>
        <w:t xml:space="preserve">wel </w:t>
      </w:r>
      <w:r w:rsidR="00DD2782">
        <w:rPr>
          <w:b/>
        </w:rPr>
        <w:t xml:space="preserve">belangstelling </w:t>
      </w:r>
      <w:r w:rsidRPr="002129B8">
        <w:rPr>
          <w:b/>
        </w:rPr>
        <w:t>maar ik heb geen ervaring.’</w:t>
      </w:r>
      <w:r w:rsidR="0046406B">
        <w:rPr>
          <w:b/>
        </w:rPr>
        <w:br/>
      </w:r>
      <w:r>
        <w:t xml:space="preserve">Dan nodigen wij je van harte uit om langs te komen zodat we je vragen kunnen beantwoorden. Op </w:t>
      </w:r>
      <w:r w:rsidR="00CC320A">
        <w:t xml:space="preserve">19 april </w:t>
      </w:r>
      <w:r w:rsidR="008E6D91">
        <w:t>‘22</w:t>
      </w:r>
      <w:r>
        <w:t xml:space="preserve"> </w:t>
      </w:r>
      <w:r w:rsidR="00CC320A">
        <w:t xml:space="preserve"> hebben we daar voorafgaand aan de vergadering tijd voor</w:t>
      </w:r>
      <w:r>
        <w:t xml:space="preserve">. </w:t>
      </w:r>
      <w:r w:rsidR="00CC320A">
        <w:t>Je kunt je aa</w:t>
      </w:r>
      <w:r>
        <w:t xml:space="preserve">nmelden via </w:t>
      </w:r>
      <w:hyperlink r:id="rId7" w:history="1">
        <w:r w:rsidRPr="001D2FC9">
          <w:rPr>
            <w:rStyle w:val="Hyperlink"/>
          </w:rPr>
          <w:t>gmr@keender.nl</w:t>
        </w:r>
      </w:hyperlink>
      <w:r>
        <w:t xml:space="preserve"> </w:t>
      </w:r>
    </w:p>
    <w:p w:rsidR="002129B8" w:rsidRDefault="002129B8" w:rsidP="002129B8">
      <w:pPr>
        <w:pStyle w:val="Lijstalinea"/>
        <w:numPr>
          <w:ilvl w:val="0"/>
          <w:numId w:val="1"/>
        </w:numPr>
      </w:pPr>
      <w:r>
        <w:t xml:space="preserve">Je hoeft geen lid </w:t>
      </w:r>
      <w:r w:rsidR="00DD2782">
        <w:t>te zijn van de MR van je school, je moet wel minstens een</w:t>
      </w:r>
      <w:r w:rsidR="0046406B">
        <w:t xml:space="preserve"> schoolgaand</w:t>
      </w:r>
      <w:r w:rsidR="00DD2782">
        <w:t xml:space="preserve"> kind op een van de </w:t>
      </w:r>
      <w:proofErr w:type="spellStart"/>
      <w:r w:rsidR="00DD2782">
        <w:t>Keender</w:t>
      </w:r>
      <w:proofErr w:type="spellEnd"/>
      <w:r w:rsidR="00DD2782">
        <w:t xml:space="preserve"> basisscholen hebben</w:t>
      </w:r>
      <w:r w:rsidR="00DD02A4">
        <w:t xml:space="preserve"> of werkzaam zijn op een </w:t>
      </w:r>
      <w:proofErr w:type="spellStart"/>
      <w:r w:rsidR="00DD02A4">
        <w:t>Keender</w:t>
      </w:r>
      <w:proofErr w:type="spellEnd"/>
      <w:r w:rsidR="00DD02A4">
        <w:t xml:space="preserve"> basisschool</w:t>
      </w:r>
      <w:r w:rsidR="00DD2782">
        <w:t>.</w:t>
      </w:r>
    </w:p>
    <w:p w:rsidR="002129B8" w:rsidRDefault="002129B8" w:rsidP="002129B8">
      <w:pPr>
        <w:pStyle w:val="Lijstalinea"/>
        <w:numPr>
          <w:ilvl w:val="0"/>
          <w:numId w:val="1"/>
        </w:numPr>
      </w:pPr>
      <w:r>
        <w:t>Ieder schooljaar verzorgt de GMR een basiscursus (G)MR die je gratis kunt volgen.</w:t>
      </w:r>
    </w:p>
    <w:p w:rsidR="002129B8" w:rsidRDefault="002129B8" w:rsidP="002129B8">
      <w:pPr>
        <w:pStyle w:val="Lijstalinea"/>
        <w:numPr>
          <w:ilvl w:val="0"/>
          <w:numId w:val="1"/>
        </w:numPr>
      </w:pPr>
      <w:r>
        <w:t xml:space="preserve">We vergaderen gemiddeld </w:t>
      </w:r>
      <w:r w:rsidR="0046406B">
        <w:t>zeven</w:t>
      </w:r>
      <w:r>
        <w:t xml:space="preserve"> keer per schooljaar en je wordt verwacht om soms samen met een ander GMR lid een opdracht voor te bereiden of taak uit te voeren. We helpen elkaar graag!</w:t>
      </w:r>
    </w:p>
    <w:p w:rsidR="002129B8" w:rsidRDefault="004554F1" w:rsidP="002129B8">
      <w:r>
        <w:rPr>
          <w:b/>
        </w:rPr>
        <w:t xml:space="preserve">Deze </w:t>
      </w:r>
      <w:r w:rsidR="002129B8" w:rsidRPr="002129B8">
        <w:rPr>
          <w:b/>
        </w:rPr>
        <w:t>GMR oudergeledingen</w:t>
      </w:r>
      <w:r>
        <w:rPr>
          <w:b/>
        </w:rPr>
        <w:t xml:space="preserve"> </w:t>
      </w:r>
      <w:r w:rsidR="00566B4D">
        <w:rPr>
          <w:b/>
        </w:rPr>
        <w:t>kunnen je vragen beantwoorden</w:t>
      </w:r>
      <w:r w:rsidR="002129B8" w:rsidRPr="002129B8">
        <w:rPr>
          <w:b/>
        </w:rPr>
        <w:t>:</w:t>
      </w:r>
      <w:r w:rsidR="0046406B">
        <w:rPr>
          <w:b/>
        </w:rPr>
        <w:br/>
      </w:r>
      <w:r>
        <w:t xml:space="preserve">De oudergeledingen Manon </w:t>
      </w:r>
      <w:proofErr w:type="spellStart"/>
      <w:r>
        <w:t>Semmekrot</w:t>
      </w:r>
      <w:proofErr w:type="spellEnd"/>
      <w:r>
        <w:t xml:space="preserve"> en Bas </w:t>
      </w:r>
      <w:proofErr w:type="spellStart"/>
      <w:r>
        <w:t>Hekman</w:t>
      </w:r>
      <w:proofErr w:type="spellEnd"/>
      <w:r>
        <w:t xml:space="preserve"> willen graag je eventuele vragen over het deelnemerschap beantwoorden en hun ervaringen met je delen. Stuur ze een mailtje: </w:t>
      </w:r>
      <w:hyperlink r:id="rId8" w:history="1">
        <w:r w:rsidR="00CC320A" w:rsidRPr="006F5E07">
          <w:rPr>
            <w:rStyle w:val="Hyperlink"/>
          </w:rPr>
          <w:t>manonsemmekrot@gmail.com</w:t>
        </w:r>
      </w:hyperlink>
      <w:r w:rsidR="00CC320A">
        <w:t xml:space="preserve"> en </w:t>
      </w:r>
      <w:hyperlink r:id="rId9" w:history="1">
        <w:r w:rsidR="00CC320A" w:rsidRPr="006F5E07">
          <w:rPr>
            <w:rStyle w:val="Hyperlink"/>
          </w:rPr>
          <w:t>b.hekman@salesregie.nl</w:t>
        </w:r>
      </w:hyperlink>
      <w:r w:rsidR="00DD02A4">
        <w:t>.</w:t>
      </w:r>
      <w:r w:rsidR="00CC320A">
        <w:t xml:space="preserve"> </w:t>
      </w:r>
    </w:p>
    <w:p w:rsidR="00DD02A4" w:rsidRDefault="00CC320A" w:rsidP="002129B8">
      <w:r w:rsidRPr="0046406B">
        <w:rPr>
          <w:b/>
        </w:rPr>
        <w:t xml:space="preserve">Deze GMR personeelsgeledingen delen ook graag hun ervaring met je: </w:t>
      </w:r>
      <w:r w:rsidR="0046406B">
        <w:rPr>
          <w:b/>
        </w:rPr>
        <w:br/>
      </w:r>
      <w:r>
        <w:t>Natuurlijk zijn er personeelsgeledingen die je kunt benaderen</w:t>
      </w:r>
      <w:r w:rsidR="0046406B">
        <w:t xml:space="preserve"> met vragen</w:t>
      </w:r>
      <w:r>
        <w:t xml:space="preserve">; Saskia </w:t>
      </w:r>
      <w:proofErr w:type="spellStart"/>
      <w:r>
        <w:t>Manenschijn</w:t>
      </w:r>
      <w:proofErr w:type="spellEnd"/>
      <w:r>
        <w:t xml:space="preserve"> en </w:t>
      </w:r>
      <w:r w:rsidR="00DD02A4">
        <w:t>Els Bol</w:t>
      </w:r>
      <w:r>
        <w:t xml:space="preserve"> zijn ook per mail te bereiken: </w:t>
      </w:r>
      <w:hyperlink r:id="rId10" w:history="1">
        <w:r w:rsidRPr="006F5E07">
          <w:rPr>
            <w:rStyle w:val="Hyperlink"/>
          </w:rPr>
          <w:t>s.manenschijn@keender.nl</w:t>
        </w:r>
      </w:hyperlink>
      <w:r>
        <w:t xml:space="preserve"> en </w:t>
      </w:r>
      <w:hyperlink r:id="rId11" w:history="1">
        <w:r w:rsidR="00DD02A4" w:rsidRPr="00844D41">
          <w:rPr>
            <w:rStyle w:val="Hyperlink"/>
          </w:rPr>
          <w:t>e.bol@keender.nl</w:t>
        </w:r>
      </w:hyperlink>
      <w:r w:rsidR="00DD02A4">
        <w:t>.</w:t>
      </w:r>
    </w:p>
    <w:p w:rsidR="002129B8" w:rsidRDefault="0046406B" w:rsidP="002129B8">
      <w:r w:rsidRPr="0046406B">
        <w:rPr>
          <w:b/>
        </w:rPr>
        <w:t>Je interesse doorgeven voor 25 april 2022</w:t>
      </w:r>
      <w:r>
        <w:rPr>
          <w:b/>
        </w:rPr>
        <w:br/>
      </w:r>
      <w:r w:rsidR="002129B8">
        <w:t xml:space="preserve">Twijfel niet, neem contact op met </w:t>
      </w:r>
      <w:hyperlink r:id="rId12" w:history="1">
        <w:r w:rsidR="002129B8" w:rsidRPr="001D2FC9">
          <w:rPr>
            <w:rStyle w:val="Hyperlink"/>
          </w:rPr>
          <w:t>gmr@keender.nl</w:t>
        </w:r>
      </w:hyperlink>
      <w:r w:rsidR="002129B8">
        <w:t xml:space="preserve"> om je belangstelling </w:t>
      </w:r>
      <w:r w:rsidR="00566B4D">
        <w:t>door te geven</w:t>
      </w:r>
      <w:r w:rsidR="002129B8">
        <w:t>.</w:t>
      </w:r>
      <w:r>
        <w:t xml:space="preserve"> Doe dit voor 25 april 2022. In mei worden verkiezingen georganiseerd. Graag tot ziens!</w:t>
      </w:r>
    </w:p>
    <w:sectPr w:rsidR="002129B8" w:rsidSect="0080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BB1"/>
    <w:multiLevelType w:val="hybridMultilevel"/>
    <w:tmpl w:val="DCBCC492"/>
    <w:lvl w:ilvl="0" w:tplc="B1FA5F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7E0"/>
    <w:rsid w:val="002129B8"/>
    <w:rsid w:val="002E2B1F"/>
    <w:rsid w:val="003D47E0"/>
    <w:rsid w:val="004554F1"/>
    <w:rsid w:val="0046406B"/>
    <w:rsid w:val="004E7B30"/>
    <w:rsid w:val="00560090"/>
    <w:rsid w:val="00566B4D"/>
    <w:rsid w:val="006402D0"/>
    <w:rsid w:val="00743944"/>
    <w:rsid w:val="008069DF"/>
    <w:rsid w:val="008E6D91"/>
    <w:rsid w:val="008F68DB"/>
    <w:rsid w:val="00AD4E09"/>
    <w:rsid w:val="00B3072C"/>
    <w:rsid w:val="00CB6C28"/>
    <w:rsid w:val="00CC320A"/>
    <w:rsid w:val="00DD02A4"/>
    <w:rsid w:val="00DD2782"/>
    <w:rsid w:val="00EE569A"/>
    <w:rsid w:val="00F21FA7"/>
    <w:rsid w:val="00F5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69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gc">
    <w:name w:val="_tgc"/>
    <w:basedOn w:val="Standaardalinea-lettertype"/>
    <w:rsid w:val="003D47E0"/>
  </w:style>
  <w:style w:type="paragraph" w:styleId="Lijstalinea">
    <w:name w:val="List Paragraph"/>
    <w:basedOn w:val="Standaard"/>
    <w:uiPriority w:val="34"/>
    <w:qFormat/>
    <w:rsid w:val="002129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2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semmekro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r@keender.nl" TargetMode="External"/><Relationship Id="rId12" Type="http://schemas.openxmlformats.org/officeDocument/2006/relationships/hyperlink" Target="mailto:gmr@keender.n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https://www.keender.nl/wp-content/uploads/2021/04/basisschool-haaksbergen-school-scholen-700px.png" TargetMode="External"/><Relationship Id="rId11" Type="http://schemas.openxmlformats.org/officeDocument/2006/relationships/hyperlink" Target="mailto:e.bol@keender.nl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mailto:s.manenschijn@keend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hekman@salesregi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4" ma:contentTypeDescription="Een nieuw document maken." ma:contentTypeScope="" ma:versionID="824bf2c4c83546ea28018e896e374ee5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82092c3134dcd7c7ec283242c6c18fbc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ce7a101-0ec6-43a0-ba28-11dd55ed9ec8" xsi:nil="true"/>
  </documentManagement>
</p:properties>
</file>

<file path=customXml/itemProps1.xml><?xml version="1.0" encoding="utf-8"?>
<ds:datastoreItem xmlns:ds="http://schemas.openxmlformats.org/officeDocument/2006/customXml" ds:itemID="{EDA47020-4FDE-47DB-AE4E-12C367275F7E}"/>
</file>

<file path=customXml/itemProps2.xml><?xml version="1.0" encoding="utf-8"?>
<ds:datastoreItem xmlns:ds="http://schemas.openxmlformats.org/officeDocument/2006/customXml" ds:itemID="{A114B77C-62ED-4006-AA8F-0C7EBC050FBC}"/>
</file>

<file path=customXml/itemProps3.xml><?xml version="1.0" encoding="utf-8"?>
<ds:datastoreItem xmlns:ds="http://schemas.openxmlformats.org/officeDocument/2006/customXml" ds:itemID="{A4ECA3B7-60A2-48F1-82C5-7DF27FEF7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9</cp:revision>
  <dcterms:created xsi:type="dcterms:W3CDTF">2022-02-11T07:04:00Z</dcterms:created>
  <dcterms:modified xsi:type="dcterms:W3CDTF">2022-02-11T11:14:00Z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